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E053" w14:textId="6290535F" w:rsidR="008D61AC" w:rsidRPr="00BB1DDA" w:rsidRDefault="00A376E2" w:rsidP="00BB1DDA">
      <w:pPr>
        <w:pStyle w:val="NormalWeb"/>
      </w:pPr>
      <w:r>
        <w:rPr>
          <w:rFonts w:ascii="Arial" w:hAnsi="Arial" w:cs="Arial"/>
          <w:b/>
          <w:bCs/>
          <w:noProof/>
          <w:color w:val="006666"/>
          <w:sz w:val="26"/>
          <w:szCs w:val="26"/>
          <w:lang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35267" wp14:editId="0C0AACD2">
                <wp:simplePos x="0" y="0"/>
                <wp:positionH relativeFrom="column">
                  <wp:posOffset>4446814</wp:posOffset>
                </wp:positionH>
                <wp:positionV relativeFrom="paragraph">
                  <wp:posOffset>-511629</wp:posOffset>
                </wp:positionV>
                <wp:extent cx="1789521" cy="805543"/>
                <wp:effectExtent l="0" t="0" r="20320" b="13970"/>
                <wp:wrapNone/>
                <wp:docPr id="4893844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521" cy="805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382289" w14:textId="039121AE" w:rsidR="00A376E2" w:rsidRDefault="00FC302E" w:rsidP="00A376E2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C5CCC0" wp14:editId="0D507460">
                                  <wp:extent cx="1535863" cy="625929"/>
                                  <wp:effectExtent l="0" t="0" r="7620" b="3175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5444" cy="629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0D7A5C" w14:textId="77777777" w:rsidR="00A376E2" w:rsidRDefault="00A376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352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0.15pt;margin-top:-40.3pt;width:140.9pt;height:6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" fillcolor="white [3201]" strokecolor="white [3212]" strokeweight=".5pt">
                <v:textbox>
                  <w:txbxContent>
                    <w:p w14:paraId="54382289" w14:textId="039121AE" w:rsidR="00A376E2" w:rsidRDefault="00FC302E" w:rsidP="00A376E2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C5CCC0" wp14:editId="0D507460">
                            <wp:extent cx="1535863" cy="625929"/>
                            <wp:effectExtent l="0" t="0" r="7620" b="3175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5444" cy="6298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0D7A5C" w14:textId="77777777" w:rsidR="00A376E2" w:rsidRDefault="00A376E2"/>
                  </w:txbxContent>
                </v:textbox>
              </v:shape>
            </w:pict>
          </mc:Fallback>
        </mc:AlternateContent>
      </w:r>
      <w:r w:rsidR="008D61AC" w:rsidRPr="008D61AC">
        <w:rPr>
          <w:rFonts w:ascii="Arial" w:hAnsi="Arial" w:cs="Arial"/>
          <w:b/>
          <w:bCs/>
          <w:color w:val="006666"/>
          <w:sz w:val="26"/>
          <w:szCs w:val="26"/>
          <w:lang w:eastAsia="en-US"/>
        </w:rPr>
        <w:t>March 2026</w:t>
      </w:r>
    </w:p>
    <w:p w14:paraId="4A57130A" w14:textId="1F427AFC" w:rsidR="008D61AC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006666"/>
          <w:sz w:val="36"/>
          <w:szCs w:val="36"/>
        </w:rPr>
        <w:t>Important changes to holiday food voucher provision in Somerset</w:t>
      </w:r>
    </w:p>
    <w:p w14:paraId="57D55DDA" w14:textId="77777777" w:rsidR="008D61AC" w:rsidRPr="006A1FC9" w:rsidRDefault="008D61AC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"/>
          <w:szCs w:val="2"/>
        </w:rPr>
      </w:pPr>
    </w:p>
    <w:p w14:paraId="653250A7" w14:textId="7891656E" w:rsidR="008D61AC" w:rsidRPr="008D61AC" w:rsidRDefault="008D61AC" w:rsidP="001F6492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6"/>
          <w:szCs w:val="26"/>
        </w:rPr>
      </w:pPr>
      <w:r w:rsidRPr="008D61AC">
        <w:rPr>
          <w:rFonts w:ascii="Arial" w:eastAsia="Times New Roman" w:hAnsi="Arial" w:cs="Arial"/>
          <w:b/>
          <w:bCs/>
          <w:sz w:val="26"/>
          <w:szCs w:val="26"/>
        </w:rPr>
        <w:t>Household Support Fund grant ends 31 March 2026</w:t>
      </w:r>
    </w:p>
    <w:p w14:paraId="1B48158D" w14:textId="77777777" w:rsidR="008D61AC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 xml:space="preserve">The government’s Household Support Fund (HSF) ceases at the end of the month (31 March 2026). </w:t>
      </w:r>
    </w:p>
    <w:p w14:paraId="5E922B28" w14:textId="2B73F9EF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It is being replaced by a new fund called the Crisis and Resilience Fund</w:t>
      </w:r>
      <w:r w:rsidR="008D61AC">
        <w:rPr>
          <w:rFonts w:ascii="Arial" w:eastAsia="Times New Roman" w:hAnsi="Arial" w:cs="Arial"/>
          <w:sz w:val="26"/>
          <w:szCs w:val="26"/>
        </w:rPr>
        <w:t xml:space="preserve"> (CRF)</w:t>
      </w:r>
      <w:r>
        <w:rPr>
          <w:rFonts w:ascii="Arial" w:eastAsia="Times New Roman" w:hAnsi="Arial" w:cs="Arial"/>
          <w:sz w:val="26"/>
          <w:szCs w:val="26"/>
        </w:rPr>
        <w:t>.</w:t>
      </w:r>
    </w:p>
    <w:p w14:paraId="6D42F761" w14:textId="77777777" w:rsidR="00304297" w:rsidRPr="00584B05" w:rsidRDefault="00304297" w:rsidP="001F6492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16"/>
          <w:szCs w:val="16"/>
        </w:rPr>
      </w:pPr>
    </w:p>
    <w:p w14:paraId="2661FBAD" w14:textId="1BBE43FD" w:rsidR="008D61AC" w:rsidRPr="008D61AC" w:rsidRDefault="008D61AC" w:rsidP="001F6492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6"/>
          <w:szCs w:val="26"/>
        </w:rPr>
      </w:pPr>
      <w:r w:rsidRPr="008D61AC">
        <w:rPr>
          <w:rFonts w:ascii="Arial" w:eastAsia="Times New Roman" w:hAnsi="Arial" w:cs="Arial"/>
          <w:b/>
          <w:bCs/>
          <w:sz w:val="26"/>
          <w:szCs w:val="26"/>
        </w:rPr>
        <w:t>Free school meal holiday vouchers</w:t>
      </w:r>
      <w:r>
        <w:rPr>
          <w:rFonts w:ascii="Arial" w:eastAsia="Times New Roman" w:hAnsi="Arial" w:cs="Arial"/>
          <w:b/>
          <w:bCs/>
          <w:sz w:val="26"/>
          <w:szCs w:val="26"/>
        </w:rPr>
        <w:t xml:space="preserve"> under the HSF scheme</w:t>
      </w:r>
    </w:p>
    <w:p w14:paraId="288E933F" w14:textId="0B325E8D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 xml:space="preserve">Holiday food vouchers (known to many parents in Somerset as free school meal holiday vouchers) were part of the original HSF government </w:t>
      </w:r>
      <w:r w:rsidR="008D61AC">
        <w:rPr>
          <w:rFonts w:ascii="Arial" w:eastAsia="Times New Roman" w:hAnsi="Arial" w:cs="Arial"/>
          <w:sz w:val="26"/>
          <w:szCs w:val="26"/>
        </w:rPr>
        <w:t>package.</w:t>
      </w:r>
    </w:p>
    <w:p w14:paraId="2339129A" w14:textId="77777777" w:rsidR="00E461F6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 xml:space="preserve">Parents who qualified for the vouchers through the HSF scheme received them as usual during the recent February half-term holiday. </w:t>
      </w:r>
    </w:p>
    <w:p w14:paraId="4B8A141C" w14:textId="416D8A4A" w:rsidR="008D61AC" w:rsidRDefault="001F6492" w:rsidP="008D61AC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However, this was the final voucher provision of its kind under the HSF scheme.</w:t>
      </w:r>
      <w:r w:rsidR="001956B5">
        <w:rPr>
          <w:rFonts w:ascii="Arial" w:eastAsia="Times New Roman" w:hAnsi="Arial" w:cs="Arial"/>
          <w:sz w:val="26"/>
          <w:szCs w:val="26"/>
        </w:rPr>
        <w:t xml:space="preserve"> And government have told us t</w:t>
      </w:r>
      <w:r w:rsidRPr="008D61AC">
        <w:rPr>
          <w:rFonts w:ascii="Arial" w:eastAsia="Times New Roman" w:hAnsi="Arial" w:cs="Arial"/>
          <w:sz w:val="26"/>
          <w:szCs w:val="26"/>
        </w:rPr>
        <w:t xml:space="preserve">here will be no holiday food vouchers issued under the HSF scheme after the 31 March date. </w:t>
      </w:r>
    </w:p>
    <w:p w14:paraId="756E6B4B" w14:textId="376F7FE4" w:rsidR="001F6492" w:rsidRPr="008769E9" w:rsidRDefault="001F6492" w:rsidP="008D61AC">
      <w:pPr>
        <w:spacing w:before="100" w:beforeAutospacing="1" w:after="100" w:afterAutospacing="1"/>
        <w:rPr>
          <w:rFonts w:ascii="Arial" w:eastAsia="Times New Roman" w:hAnsi="Arial" w:cs="Arial"/>
          <w:i/>
          <w:iCs/>
          <w:sz w:val="26"/>
          <w:szCs w:val="26"/>
        </w:rPr>
      </w:pPr>
      <w:r w:rsidRPr="008769E9">
        <w:rPr>
          <w:rFonts w:ascii="Arial" w:eastAsia="Times New Roman" w:hAnsi="Arial" w:cs="Arial"/>
          <w:i/>
          <w:iCs/>
          <w:sz w:val="26"/>
          <w:szCs w:val="26"/>
        </w:rPr>
        <w:t>This means no HSF vouchers will be available for parents during the Easter holidays, as these holidays fall in April this year.</w:t>
      </w:r>
      <w:r w:rsidRPr="008769E9">
        <w:rPr>
          <w:i/>
          <w:iCs/>
          <w:sz w:val="22"/>
          <w:szCs w:val="22"/>
          <w:lang w:eastAsia="en-US"/>
        </w:rPr>
        <w:t xml:space="preserve"> </w:t>
      </w:r>
    </w:p>
    <w:p w14:paraId="7030D091" w14:textId="77777777" w:rsidR="00304297" w:rsidRPr="00584B05" w:rsidRDefault="00304297" w:rsidP="001F6492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16"/>
          <w:szCs w:val="16"/>
        </w:rPr>
      </w:pPr>
    </w:p>
    <w:p w14:paraId="63179868" w14:textId="588E8FD5" w:rsidR="008D61AC" w:rsidRPr="008D66C1" w:rsidRDefault="001956B5" w:rsidP="001F6492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6"/>
          <w:szCs w:val="26"/>
        </w:rPr>
      </w:pPr>
      <w:r w:rsidRPr="008D66C1">
        <w:rPr>
          <w:rFonts w:ascii="Arial" w:eastAsia="Times New Roman" w:hAnsi="Arial" w:cs="Arial"/>
          <w:b/>
          <w:bCs/>
          <w:sz w:val="26"/>
          <w:szCs w:val="26"/>
        </w:rPr>
        <w:t xml:space="preserve">What’s replacing the </w:t>
      </w:r>
      <w:r w:rsidR="008D66C1" w:rsidRPr="008D66C1">
        <w:rPr>
          <w:rFonts w:ascii="Arial" w:eastAsia="Times New Roman" w:hAnsi="Arial" w:cs="Arial"/>
          <w:b/>
          <w:bCs/>
          <w:sz w:val="26"/>
          <w:szCs w:val="26"/>
        </w:rPr>
        <w:t>meal vouchers?</w:t>
      </w:r>
    </w:p>
    <w:p w14:paraId="05C4FB94" w14:textId="77777777" w:rsidR="006714C2" w:rsidRPr="008113B4" w:rsidRDefault="008D61AC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 w:rsidRPr="008113B4">
        <w:rPr>
          <w:rFonts w:ascii="Arial" w:eastAsia="Times New Roman" w:hAnsi="Arial" w:cs="Arial"/>
          <w:sz w:val="26"/>
          <w:szCs w:val="26"/>
        </w:rPr>
        <w:t>The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 government is replacing HSF with a new Crisis and Resilience Fund (CRF)</w:t>
      </w:r>
      <w:r w:rsidR="008D66C1" w:rsidRPr="008113B4">
        <w:rPr>
          <w:rFonts w:ascii="Arial" w:eastAsia="Times New Roman" w:hAnsi="Arial" w:cs="Arial"/>
          <w:sz w:val="26"/>
          <w:szCs w:val="26"/>
        </w:rPr>
        <w:t xml:space="preserve">. 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This </w:t>
      </w:r>
      <w:r w:rsidR="008D66C1" w:rsidRPr="008113B4">
        <w:rPr>
          <w:rFonts w:ascii="Arial" w:eastAsia="Times New Roman" w:hAnsi="Arial" w:cs="Arial"/>
          <w:sz w:val="26"/>
          <w:szCs w:val="26"/>
        </w:rPr>
        <w:t xml:space="preserve">new fund 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will provide access to food help. Any family facing food shortages will be able to secure ‘cash-first’ support. </w:t>
      </w:r>
    </w:p>
    <w:p w14:paraId="5BA5CA02" w14:textId="77777777" w:rsidR="00A33BC0" w:rsidRDefault="006729DC" w:rsidP="001F6492">
      <w:pPr>
        <w:spacing w:before="100" w:beforeAutospacing="1" w:after="100" w:afterAutospacing="1"/>
        <w:rPr>
          <w:rFonts w:ascii="Arial" w:hAnsi="Arial" w:cs="Arial"/>
          <w:sz w:val="26"/>
          <w:szCs w:val="26"/>
          <w:lang w:eastAsia="en-US"/>
        </w:rPr>
      </w:pPr>
      <w:r>
        <w:rPr>
          <w:rFonts w:ascii="Arial" w:eastAsia="Times New Roman" w:hAnsi="Arial" w:cs="Arial"/>
          <w:sz w:val="26"/>
          <w:szCs w:val="26"/>
        </w:rPr>
        <w:t>However, this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 is a </w:t>
      </w:r>
      <w:r w:rsidR="002E147E" w:rsidRPr="008113B4">
        <w:rPr>
          <w:rFonts w:ascii="Arial" w:eastAsia="Times New Roman" w:hAnsi="Arial" w:cs="Arial"/>
          <w:sz w:val="26"/>
          <w:szCs w:val="26"/>
        </w:rPr>
        <w:t xml:space="preserve">very </w:t>
      </w:r>
      <w:r w:rsidR="00975B71">
        <w:rPr>
          <w:rFonts w:ascii="Arial" w:eastAsia="Times New Roman" w:hAnsi="Arial" w:cs="Arial"/>
          <w:sz w:val="26"/>
          <w:szCs w:val="26"/>
        </w:rPr>
        <w:t>recent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 </w:t>
      </w:r>
      <w:r w:rsidR="006714C2" w:rsidRPr="008113B4">
        <w:rPr>
          <w:rFonts w:ascii="Arial" w:eastAsia="Times New Roman" w:hAnsi="Arial" w:cs="Arial"/>
          <w:sz w:val="26"/>
          <w:szCs w:val="26"/>
        </w:rPr>
        <w:t xml:space="preserve">announcement, and </w:t>
      </w:r>
      <w:r w:rsidR="00C53C80">
        <w:rPr>
          <w:rFonts w:ascii="Arial" w:eastAsia="Times New Roman" w:hAnsi="Arial" w:cs="Arial"/>
          <w:sz w:val="26"/>
          <w:szCs w:val="26"/>
        </w:rPr>
        <w:t>it’s a</w:t>
      </w:r>
      <w:r w:rsidR="006714C2" w:rsidRPr="008113B4">
        <w:rPr>
          <w:rFonts w:ascii="Arial" w:eastAsia="Times New Roman" w:hAnsi="Arial" w:cs="Arial"/>
          <w:sz w:val="26"/>
          <w:szCs w:val="26"/>
        </w:rPr>
        <w:t xml:space="preserve"> new </w:t>
      </w:r>
      <w:r w:rsidR="000D5854">
        <w:rPr>
          <w:rFonts w:ascii="Arial" w:eastAsia="Times New Roman" w:hAnsi="Arial" w:cs="Arial"/>
          <w:sz w:val="26"/>
          <w:szCs w:val="26"/>
        </w:rPr>
        <w:t>grant set-up</w:t>
      </w:r>
      <w:r w:rsidR="00737BF3" w:rsidRPr="008113B4">
        <w:rPr>
          <w:rFonts w:ascii="Arial" w:eastAsia="Times New Roman" w:hAnsi="Arial" w:cs="Arial"/>
          <w:sz w:val="26"/>
          <w:szCs w:val="26"/>
        </w:rPr>
        <w:t xml:space="preserve"> from the </w:t>
      </w:r>
      <w:r w:rsidR="009E4682" w:rsidRPr="008113B4">
        <w:rPr>
          <w:rFonts w:ascii="Arial" w:eastAsia="Times New Roman" w:hAnsi="Arial" w:cs="Arial"/>
          <w:sz w:val="26"/>
          <w:szCs w:val="26"/>
        </w:rPr>
        <w:t xml:space="preserve">government. </w:t>
      </w:r>
      <w:r w:rsidR="00E61321" w:rsidRPr="008113B4">
        <w:rPr>
          <w:rFonts w:ascii="Arial" w:eastAsia="Times New Roman" w:hAnsi="Arial" w:cs="Arial"/>
          <w:sz w:val="26"/>
          <w:szCs w:val="26"/>
        </w:rPr>
        <w:t xml:space="preserve">Somerset Council </w:t>
      </w:r>
      <w:r w:rsidR="00E61321" w:rsidRPr="008113B4">
        <w:rPr>
          <w:rFonts w:ascii="Arial" w:hAnsi="Arial" w:cs="Arial"/>
          <w:sz w:val="26"/>
          <w:szCs w:val="26"/>
          <w:lang w:eastAsia="en-US"/>
        </w:rPr>
        <w:t>is required to replace the previous voucher system with new forms of support</w:t>
      </w:r>
      <w:r w:rsidR="00A33BC0">
        <w:rPr>
          <w:rFonts w:ascii="Arial" w:hAnsi="Arial" w:cs="Arial"/>
          <w:sz w:val="26"/>
          <w:szCs w:val="26"/>
          <w:lang w:eastAsia="en-US"/>
        </w:rPr>
        <w:t xml:space="preserve">, and this </w:t>
      </w:r>
      <w:r w:rsidR="002E147E" w:rsidRPr="008113B4">
        <w:rPr>
          <w:rFonts w:ascii="Arial" w:hAnsi="Arial" w:cs="Arial"/>
          <w:sz w:val="26"/>
          <w:szCs w:val="26"/>
          <w:lang w:eastAsia="en-US"/>
        </w:rPr>
        <w:t>change ha</w:t>
      </w:r>
      <w:r w:rsidR="00975B71">
        <w:rPr>
          <w:rFonts w:ascii="Arial" w:hAnsi="Arial" w:cs="Arial"/>
          <w:sz w:val="26"/>
          <w:szCs w:val="26"/>
          <w:lang w:eastAsia="en-US"/>
        </w:rPr>
        <w:t>s</w:t>
      </w:r>
      <w:r w:rsidR="002E147E" w:rsidRPr="008113B4">
        <w:rPr>
          <w:rFonts w:ascii="Arial" w:hAnsi="Arial" w:cs="Arial"/>
          <w:sz w:val="26"/>
          <w:szCs w:val="26"/>
          <w:lang w:eastAsia="en-US"/>
        </w:rPr>
        <w:t xml:space="preserve"> to be made in a short space of time</w:t>
      </w:r>
      <w:r w:rsidR="00975B71">
        <w:rPr>
          <w:rFonts w:ascii="Arial" w:hAnsi="Arial" w:cs="Arial"/>
          <w:sz w:val="26"/>
          <w:szCs w:val="26"/>
          <w:lang w:eastAsia="en-US"/>
        </w:rPr>
        <w:t>.</w:t>
      </w:r>
      <w:r w:rsidR="0076709C">
        <w:rPr>
          <w:rFonts w:ascii="Arial" w:hAnsi="Arial" w:cs="Arial"/>
          <w:sz w:val="26"/>
          <w:szCs w:val="26"/>
          <w:lang w:eastAsia="en-US"/>
        </w:rPr>
        <w:t xml:space="preserve"> </w:t>
      </w:r>
    </w:p>
    <w:p w14:paraId="0829C5D4" w14:textId="534DF3FF" w:rsidR="00EE75E8" w:rsidRPr="00A33BC0" w:rsidRDefault="002E147E" w:rsidP="00A33BC0">
      <w:pPr>
        <w:spacing w:before="100" w:beforeAutospacing="1" w:after="100" w:afterAutospacing="1"/>
        <w:rPr>
          <w:rFonts w:ascii="Arial" w:hAnsi="Arial" w:cs="Arial"/>
          <w:sz w:val="26"/>
          <w:szCs w:val="26"/>
          <w:lang w:eastAsia="en-US"/>
        </w:rPr>
      </w:pPr>
      <w:r w:rsidRPr="008113B4">
        <w:rPr>
          <w:rFonts w:ascii="Arial" w:hAnsi="Arial" w:cs="Arial"/>
          <w:sz w:val="26"/>
          <w:szCs w:val="26"/>
          <w:lang w:eastAsia="en-US"/>
        </w:rPr>
        <w:t xml:space="preserve">Somerset Council is in the process of </w:t>
      </w:r>
      <w:r w:rsidR="000436BD">
        <w:rPr>
          <w:rFonts w:ascii="Arial" w:hAnsi="Arial" w:cs="Arial"/>
          <w:sz w:val="26"/>
          <w:szCs w:val="26"/>
          <w:lang w:eastAsia="en-US"/>
        </w:rPr>
        <w:t xml:space="preserve">making that switch and </w:t>
      </w:r>
      <w:r w:rsidRPr="008113B4">
        <w:rPr>
          <w:rFonts w:ascii="Arial" w:hAnsi="Arial" w:cs="Arial"/>
          <w:sz w:val="26"/>
          <w:szCs w:val="26"/>
          <w:lang w:eastAsia="en-US"/>
        </w:rPr>
        <w:t>finalising the new arrangements with a designated provider.</w:t>
      </w:r>
      <w:r w:rsidR="00A33BC0">
        <w:rPr>
          <w:rFonts w:ascii="Arial" w:hAnsi="Arial" w:cs="Arial"/>
          <w:sz w:val="26"/>
          <w:szCs w:val="26"/>
          <w:lang w:eastAsia="en-US"/>
        </w:rPr>
        <w:t xml:space="preserve"> </w:t>
      </w:r>
      <w:r w:rsidR="00EE75E8" w:rsidRPr="008113B4">
        <w:rPr>
          <w:rFonts w:ascii="Arial" w:hAnsi="Arial" w:cs="Arial"/>
          <w:sz w:val="26"/>
          <w:szCs w:val="26"/>
          <w:lang w:eastAsia="en-US"/>
        </w:rPr>
        <w:t xml:space="preserve">We 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will </w:t>
      </w:r>
      <w:r w:rsidR="009E4682" w:rsidRPr="008113B4">
        <w:rPr>
          <w:rFonts w:ascii="Arial" w:eastAsia="Times New Roman" w:hAnsi="Arial" w:cs="Arial"/>
          <w:sz w:val="26"/>
          <w:szCs w:val="26"/>
        </w:rPr>
        <w:t>be starting</w:t>
      </w:r>
      <w:r w:rsidR="001F6492" w:rsidRPr="008113B4">
        <w:rPr>
          <w:rFonts w:ascii="Arial" w:eastAsia="Times New Roman" w:hAnsi="Arial" w:cs="Arial"/>
          <w:sz w:val="26"/>
          <w:szCs w:val="26"/>
        </w:rPr>
        <w:t xml:space="preserve"> </w:t>
      </w:r>
      <w:r w:rsidR="009E4682" w:rsidRPr="008113B4">
        <w:rPr>
          <w:rFonts w:ascii="Arial" w:eastAsia="Times New Roman" w:hAnsi="Arial" w:cs="Arial"/>
          <w:sz w:val="26"/>
          <w:szCs w:val="26"/>
        </w:rPr>
        <w:t xml:space="preserve">this scheme </w:t>
      </w:r>
      <w:r w:rsidR="001F6492" w:rsidRPr="008113B4">
        <w:rPr>
          <w:rFonts w:ascii="Arial" w:eastAsia="Times New Roman" w:hAnsi="Arial" w:cs="Arial"/>
          <w:sz w:val="26"/>
          <w:szCs w:val="26"/>
        </w:rPr>
        <w:t>shortly</w:t>
      </w:r>
      <w:r w:rsidR="00A82615" w:rsidRPr="008113B4">
        <w:rPr>
          <w:rFonts w:ascii="Arial" w:eastAsia="Times New Roman" w:hAnsi="Arial" w:cs="Arial"/>
          <w:sz w:val="26"/>
          <w:szCs w:val="26"/>
        </w:rPr>
        <w:t xml:space="preserve">, </w:t>
      </w:r>
      <w:r w:rsidR="000436BD">
        <w:rPr>
          <w:rFonts w:ascii="Arial" w:eastAsia="Times New Roman" w:hAnsi="Arial" w:cs="Arial"/>
          <w:sz w:val="26"/>
          <w:szCs w:val="26"/>
        </w:rPr>
        <w:t xml:space="preserve">and it will be in place </w:t>
      </w:r>
      <w:r w:rsidR="00A82615" w:rsidRPr="008113B4">
        <w:rPr>
          <w:rFonts w:ascii="Arial" w:eastAsia="Times New Roman" w:hAnsi="Arial" w:cs="Arial"/>
          <w:sz w:val="26"/>
          <w:szCs w:val="26"/>
        </w:rPr>
        <w:t>before the May half term</w:t>
      </w:r>
      <w:r w:rsidR="00AE1EF6" w:rsidRPr="008113B4">
        <w:rPr>
          <w:rFonts w:ascii="Arial" w:eastAsia="Times New Roman" w:hAnsi="Arial" w:cs="Arial"/>
          <w:sz w:val="26"/>
          <w:szCs w:val="26"/>
        </w:rPr>
        <w:t xml:space="preserve"> holidays</w:t>
      </w:r>
      <w:r w:rsidR="00EE75E8" w:rsidRPr="008113B4">
        <w:rPr>
          <w:rFonts w:ascii="Arial" w:eastAsia="Times New Roman" w:hAnsi="Arial" w:cs="Arial"/>
          <w:sz w:val="26"/>
          <w:szCs w:val="26"/>
        </w:rPr>
        <w:t>.</w:t>
      </w:r>
    </w:p>
    <w:p w14:paraId="5C3699BE" w14:textId="58122FD9" w:rsidR="00A82615" w:rsidRPr="008113B4" w:rsidRDefault="001F6492" w:rsidP="001F6492">
      <w:pPr>
        <w:rPr>
          <w:rFonts w:ascii="Arial" w:hAnsi="Arial" w:cs="Arial"/>
          <w:sz w:val="26"/>
          <w:szCs w:val="26"/>
          <w:lang w:eastAsia="en-US"/>
        </w:rPr>
      </w:pPr>
      <w:r w:rsidRPr="008113B4">
        <w:rPr>
          <w:rFonts w:ascii="Arial" w:hAnsi="Arial" w:cs="Arial"/>
          <w:sz w:val="26"/>
          <w:szCs w:val="26"/>
          <w:lang w:eastAsia="en-US"/>
        </w:rPr>
        <w:lastRenderedPageBreak/>
        <w:t xml:space="preserve">As soon as we are able, we will provide details to </w:t>
      </w:r>
      <w:r w:rsidR="006A5112" w:rsidRPr="008113B4">
        <w:rPr>
          <w:rFonts w:ascii="Arial" w:hAnsi="Arial" w:cs="Arial"/>
          <w:sz w:val="26"/>
          <w:szCs w:val="26"/>
          <w:lang w:eastAsia="en-US"/>
        </w:rPr>
        <w:t xml:space="preserve">staff, </w:t>
      </w:r>
      <w:r w:rsidR="006103D3" w:rsidRPr="008113B4">
        <w:rPr>
          <w:rFonts w:ascii="Arial" w:hAnsi="Arial" w:cs="Arial"/>
          <w:sz w:val="26"/>
          <w:szCs w:val="26"/>
          <w:lang w:eastAsia="en-US"/>
        </w:rPr>
        <w:t>councillors,</w:t>
      </w:r>
      <w:r w:rsidR="006A5112" w:rsidRPr="008113B4">
        <w:rPr>
          <w:rFonts w:ascii="Arial" w:hAnsi="Arial" w:cs="Arial"/>
          <w:sz w:val="26"/>
          <w:szCs w:val="26"/>
          <w:lang w:eastAsia="en-US"/>
        </w:rPr>
        <w:t xml:space="preserve"> stakeholders and 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schools about how families can access ‘cash-first’ support </w:t>
      </w:r>
      <w:r w:rsidR="006A5112" w:rsidRPr="008113B4">
        <w:rPr>
          <w:rFonts w:ascii="Arial" w:hAnsi="Arial" w:cs="Arial"/>
          <w:sz w:val="26"/>
          <w:szCs w:val="26"/>
          <w:lang w:eastAsia="en-US"/>
        </w:rPr>
        <w:t>if they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 </w:t>
      </w:r>
      <w:r w:rsidR="00A82615" w:rsidRPr="008113B4">
        <w:rPr>
          <w:rFonts w:ascii="Arial" w:hAnsi="Arial" w:cs="Arial"/>
          <w:sz w:val="26"/>
          <w:szCs w:val="26"/>
          <w:lang w:eastAsia="en-US"/>
        </w:rPr>
        <w:t>are facing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 food shortages.</w:t>
      </w:r>
    </w:p>
    <w:p w14:paraId="79242FF6" w14:textId="77777777" w:rsidR="00A82615" w:rsidRPr="008113B4" w:rsidRDefault="00A82615" w:rsidP="001F6492">
      <w:pPr>
        <w:rPr>
          <w:rFonts w:ascii="Arial" w:hAnsi="Arial" w:cs="Arial"/>
          <w:sz w:val="26"/>
          <w:szCs w:val="26"/>
          <w:lang w:eastAsia="en-US"/>
        </w:rPr>
      </w:pPr>
    </w:p>
    <w:p w14:paraId="4AE16C8D" w14:textId="77777777" w:rsidR="006103D3" w:rsidRPr="00584B05" w:rsidRDefault="006103D3" w:rsidP="001F6492">
      <w:pPr>
        <w:rPr>
          <w:rFonts w:ascii="Arial" w:hAnsi="Arial" w:cs="Arial"/>
          <w:sz w:val="16"/>
          <w:szCs w:val="16"/>
          <w:lang w:eastAsia="en-US"/>
        </w:rPr>
      </w:pPr>
    </w:p>
    <w:p w14:paraId="4F5A3BDA" w14:textId="77777777" w:rsidR="006103D3" w:rsidRPr="008113B4" w:rsidRDefault="006103D3" w:rsidP="001F6492">
      <w:pPr>
        <w:rPr>
          <w:rFonts w:ascii="Arial" w:hAnsi="Arial" w:cs="Arial"/>
          <w:sz w:val="26"/>
          <w:szCs w:val="26"/>
          <w:lang w:eastAsia="en-US"/>
        </w:rPr>
      </w:pPr>
    </w:p>
    <w:p w14:paraId="5C363225" w14:textId="59418CA0" w:rsidR="006103D3" w:rsidRPr="008113B4" w:rsidRDefault="006103D3" w:rsidP="001F6492">
      <w:pPr>
        <w:rPr>
          <w:rFonts w:ascii="Arial" w:hAnsi="Arial" w:cs="Arial"/>
          <w:b/>
          <w:bCs/>
          <w:sz w:val="26"/>
          <w:szCs w:val="26"/>
          <w:lang w:eastAsia="en-US"/>
        </w:rPr>
      </w:pPr>
      <w:r w:rsidRPr="008113B4">
        <w:rPr>
          <w:rFonts w:ascii="Arial" w:hAnsi="Arial" w:cs="Arial"/>
          <w:b/>
          <w:bCs/>
          <w:sz w:val="26"/>
          <w:szCs w:val="26"/>
          <w:lang w:eastAsia="en-US"/>
        </w:rPr>
        <w:t xml:space="preserve">Where can I get help </w:t>
      </w:r>
      <w:r w:rsidR="008113B4" w:rsidRPr="008113B4">
        <w:rPr>
          <w:rFonts w:ascii="Arial" w:hAnsi="Arial" w:cs="Arial"/>
          <w:b/>
          <w:bCs/>
          <w:sz w:val="26"/>
          <w:szCs w:val="26"/>
          <w:lang w:eastAsia="en-US"/>
        </w:rPr>
        <w:t xml:space="preserve">during the </w:t>
      </w:r>
      <w:r w:rsidR="00A33BC0">
        <w:rPr>
          <w:rFonts w:ascii="Arial" w:hAnsi="Arial" w:cs="Arial"/>
          <w:b/>
          <w:bCs/>
          <w:sz w:val="26"/>
          <w:szCs w:val="26"/>
          <w:lang w:eastAsia="en-US"/>
        </w:rPr>
        <w:t xml:space="preserve">upcoming </w:t>
      </w:r>
      <w:r w:rsidR="008113B4" w:rsidRPr="008113B4">
        <w:rPr>
          <w:rFonts w:ascii="Arial" w:hAnsi="Arial" w:cs="Arial"/>
          <w:b/>
          <w:bCs/>
          <w:sz w:val="26"/>
          <w:szCs w:val="26"/>
          <w:lang w:eastAsia="en-US"/>
        </w:rPr>
        <w:t>Easter Holidays?</w:t>
      </w:r>
    </w:p>
    <w:p w14:paraId="01C76CC0" w14:textId="77777777" w:rsidR="008113B4" w:rsidRPr="008113B4" w:rsidRDefault="008113B4" w:rsidP="001F6492">
      <w:pPr>
        <w:rPr>
          <w:rFonts w:ascii="Arial" w:hAnsi="Arial" w:cs="Arial"/>
          <w:sz w:val="26"/>
          <w:szCs w:val="26"/>
          <w:lang w:eastAsia="en-US"/>
        </w:rPr>
      </w:pPr>
    </w:p>
    <w:p w14:paraId="27683457" w14:textId="2366826A" w:rsidR="001F6492" w:rsidRPr="008113B4" w:rsidRDefault="001F6492" w:rsidP="001F6492">
      <w:pPr>
        <w:rPr>
          <w:rFonts w:ascii="Arial" w:hAnsi="Arial" w:cs="Arial"/>
          <w:sz w:val="26"/>
          <w:szCs w:val="26"/>
          <w:lang w:eastAsia="en-US"/>
        </w:rPr>
      </w:pPr>
      <w:r w:rsidRPr="008113B4">
        <w:rPr>
          <w:rFonts w:ascii="Arial" w:hAnsi="Arial" w:cs="Arial"/>
          <w:sz w:val="26"/>
          <w:szCs w:val="26"/>
          <w:lang w:eastAsia="en-US"/>
        </w:rPr>
        <w:t xml:space="preserve">In the meantime, </w:t>
      </w:r>
      <w:r w:rsidR="003D7ED3">
        <w:rPr>
          <w:rFonts w:ascii="Arial" w:hAnsi="Arial" w:cs="Arial"/>
          <w:sz w:val="26"/>
          <w:szCs w:val="26"/>
          <w:lang w:eastAsia="en-US"/>
        </w:rPr>
        <w:t xml:space="preserve">and whilst arrangements are being put in place, 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details of a </w:t>
      </w:r>
      <w:r w:rsidR="00672D53">
        <w:rPr>
          <w:rFonts w:ascii="Arial" w:hAnsi="Arial" w:cs="Arial"/>
          <w:sz w:val="26"/>
          <w:szCs w:val="26"/>
          <w:lang w:eastAsia="en-US"/>
        </w:rPr>
        <w:t>number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 of other</w:t>
      </w:r>
      <w:r w:rsidR="00672D53">
        <w:rPr>
          <w:rFonts w:ascii="Arial" w:hAnsi="Arial" w:cs="Arial"/>
          <w:sz w:val="26"/>
          <w:szCs w:val="26"/>
          <w:lang w:eastAsia="en-US"/>
        </w:rPr>
        <w:t xml:space="preserve"> </w:t>
      </w:r>
      <w:r w:rsidR="00587CD3">
        <w:rPr>
          <w:rFonts w:ascii="Arial" w:hAnsi="Arial" w:cs="Arial"/>
          <w:sz w:val="26"/>
          <w:szCs w:val="26"/>
          <w:lang w:eastAsia="en-US"/>
        </w:rPr>
        <w:t>existing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 sources of help are </w:t>
      </w:r>
      <w:r w:rsidR="00BA2943" w:rsidRPr="008113B4">
        <w:rPr>
          <w:rFonts w:ascii="Arial" w:hAnsi="Arial" w:cs="Arial"/>
          <w:sz w:val="26"/>
          <w:szCs w:val="26"/>
          <w:lang w:eastAsia="en-US"/>
        </w:rPr>
        <w:t>listed below</w:t>
      </w:r>
      <w:r w:rsidR="00672D53">
        <w:rPr>
          <w:rFonts w:ascii="Arial" w:hAnsi="Arial" w:cs="Arial"/>
          <w:sz w:val="26"/>
          <w:szCs w:val="26"/>
          <w:lang w:eastAsia="en-US"/>
        </w:rPr>
        <w:t>,</w:t>
      </w:r>
      <w:r w:rsidRPr="008113B4">
        <w:rPr>
          <w:rFonts w:ascii="Arial" w:hAnsi="Arial" w:cs="Arial"/>
          <w:sz w:val="26"/>
          <w:szCs w:val="26"/>
          <w:lang w:eastAsia="en-US"/>
        </w:rPr>
        <w:t xml:space="preserve"> if parents are concerned about the change.</w:t>
      </w:r>
    </w:p>
    <w:p w14:paraId="63ACB409" w14:textId="77777777" w:rsidR="001F6492" w:rsidRPr="008113B4" w:rsidRDefault="001F6492" w:rsidP="001F6492">
      <w:pPr>
        <w:rPr>
          <w:rFonts w:ascii="Arial" w:hAnsi="Arial" w:cs="Arial"/>
          <w:sz w:val="26"/>
          <w:szCs w:val="26"/>
          <w:lang w:eastAsia="en-US"/>
        </w:rPr>
      </w:pPr>
    </w:p>
    <w:p w14:paraId="332C144D" w14:textId="5694B83A" w:rsidR="008A1474" w:rsidRPr="008113B4" w:rsidRDefault="00134B69" w:rsidP="00BA2943">
      <w:pPr>
        <w:rPr>
          <w:rFonts w:ascii="Arial" w:hAnsi="Arial" w:cs="Arial"/>
          <w:sz w:val="26"/>
          <w:szCs w:val="26"/>
          <w:lang w:eastAsia="en-US"/>
        </w:rPr>
      </w:pPr>
      <w:r>
        <w:rPr>
          <w:rFonts w:ascii="Arial" w:hAnsi="Arial" w:cs="Arial"/>
          <w:sz w:val="26"/>
          <w:szCs w:val="26"/>
          <w:lang w:eastAsia="en-US"/>
        </w:rPr>
        <w:t>For example, w</w:t>
      </w:r>
      <w:r w:rsidR="001F6492" w:rsidRPr="008113B4">
        <w:rPr>
          <w:rFonts w:ascii="Arial" w:hAnsi="Arial" w:cs="Arial"/>
          <w:sz w:val="26"/>
          <w:szCs w:val="26"/>
          <w:lang w:eastAsia="en-US"/>
        </w:rPr>
        <w:t>hat is absolutely continuing</w:t>
      </w:r>
      <w:r w:rsidR="00672D53">
        <w:rPr>
          <w:rFonts w:ascii="Arial" w:hAnsi="Arial" w:cs="Arial"/>
          <w:sz w:val="26"/>
          <w:szCs w:val="26"/>
          <w:lang w:eastAsia="en-US"/>
        </w:rPr>
        <w:t xml:space="preserve"> this Easter, </w:t>
      </w:r>
      <w:r w:rsidR="001F6492" w:rsidRPr="008113B4">
        <w:rPr>
          <w:rFonts w:ascii="Arial" w:hAnsi="Arial" w:cs="Arial"/>
          <w:sz w:val="26"/>
          <w:szCs w:val="26"/>
          <w:lang w:eastAsia="en-US"/>
        </w:rPr>
        <w:t>as in past holidays</w:t>
      </w:r>
      <w:r w:rsidR="00672D53">
        <w:rPr>
          <w:rFonts w:ascii="Arial" w:hAnsi="Arial" w:cs="Arial"/>
          <w:sz w:val="26"/>
          <w:szCs w:val="26"/>
          <w:lang w:eastAsia="en-US"/>
        </w:rPr>
        <w:t>,</w:t>
      </w:r>
      <w:r w:rsidR="001F6492" w:rsidRPr="008113B4">
        <w:rPr>
          <w:rFonts w:ascii="Arial" w:hAnsi="Arial" w:cs="Arial"/>
          <w:sz w:val="26"/>
          <w:szCs w:val="26"/>
          <w:lang w:eastAsia="en-US"/>
        </w:rPr>
        <w:t xml:space="preserve"> is the </w:t>
      </w:r>
      <w:hyperlink r:id="rId6" w:history="1">
        <w:r w:rsidR="00587CD3">
          <w:rPr>
            <w:rStyle w:val="Hyperlink"/>
            <w:rFonts w:ascii="Arial" w:hAnsi="Arial" w:cs="Arial"/>
            <w:sz w:val="26"/>
            <w:szCs w:val="26"/>
            <w:lang w:eastAsia="en-US"/>
          </w:rPr>
          <w:t>Happy Healthy Holidays (HHH) programme.</w:t>
        </w:r>
      </w:hyperlink>
      <w:r w:rsidR="00587CD3">
        <w:rPr>
          <w:rFonts w:ascii="Arial" w:hAnsi="Arial" w:cs="Arial"/>
          <w:sz w:val="26"/>
          <w:szCs w:val="26"/>
          <w:lang w:eastAsia="en-US"/>
        </w:rPr>
        <w:t xml:space="preserve"> </w:t>
      </w:r>
      <w:r w:rsidR="001F6492" w:rsidRPr="008113B4">
        <w:rPr>
          <w:rFonts w:ascii="Arial" w:hAnsi="Arial" w:cs="Arial"/>
          <w:sz w:val="26"/>
          <w:szCs w:val="26"/>
          <w:lang w:eastAsia="en-US"/>
        </w:rPr>
        <w:t xml:space="preserve">This is a brilliant </w:t>
      </w:r>
      <w:r w:rsidR="00BA2943" w:rsidRPr="008113B4">
        <w:rPr>
          <w:rFonts w:ascii="Arial" w:hAnsi="Arial" w:cs="Arial"/>
          <w:sz w:val="26"/>
          <w:szCs w:val="26"/>
          <w:lang w:eastAsia="en-US"/>
        </w:rPr>
        <w:t>scheme</w:t>
      </w:r>
      <w:r w:rsidR="001F6492" w:rsidRPr="008113B4">
        <w:rPr>
          <w:rFonts w:ascii="Arial" w:hAnsi="Arial" w:cs="Arial"/>
          <w:sz w:val="26"/>
          <w:szCs w:val="26"/>
          <w:lang w:eastAsia="en-US"/>
        </w:rPr>
        <w:t xml:space="preserve"> and take up in Somerset has always been very high. </w:t>
      </w:r>
    </w:p>
    <w:p w14:paraId="47FB2644" w14:textId="5F15DB42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 w:rsidRPr="008113B4">
        <w:rPr>
          <w:rFonts w:ascii="Arial" w:eastAsia="Times New Roman" w:hAnsi="Arial" w:cs="Arial"/>
          <w:sz w:val="26"/>
          <w:szCs w:val="26"/>
        </w:rPr>
        <w:t>If you receive questions or queries from families,</w:t>
      </w:r>
      <w:r w:rsidR="000A13D4">
        <w:rPr>
          <w:rFonts w:ascii="Arial" w:eastAsia="Times New Roman" w:hAnsi="Arial" w:cs="Arial"/>
          <w:sz w:val="26"/>
          <w:szCs w:val="26"/>
        </w:rPr>
        <w:t xml:space="preserve"> please </w:t>
      </w:r>
      <w:r w:rsidR="00FF1856" w:rsidRPr="008113B4">
        <w:rPr>
          <w:rFonts w:ascii="Arial" w:eastAsia="Times New Roman" w:hAnsi="Arial" w:cs="Arial"/>
          <w:sz w:val="26"/>
          <w:szCs w:val="26"/>
        </w:rPr>
        <w:t xml:space="preserve">can </w:t>
      </w:r>
      <w:r w:rsidR="000A13D4">
        <w:rPr>
          <w:rFonts w:ascii="Arial" w:eastAsia="Times New Roman" w:hAnsi="Arial" w:cs="Arial"/>
          <w:sz w:val="26"/>
          <w:szCs w:val="26"/>
        </w:rPr>
        <w:t xml:space="preserve">you </w:t>
      </w:r>
      <w:r w:rsidR="00FF1856" w:rsidRPr="008113B4">
        <w:rPr>
          <w:rFonts w:ascii="Arial" w:eastAsia="Times New Roman" w:hAnsi="Arial" w:cs="Arial"/>
          <w:sz w:val="26"/>
          <w:szCs w:val="26"/>
        </w:rPr>
        <w:t>signpost</w:t>
      </w:r>
      <w:r w:rsidRPr="008113B4">
        <w:rPr>
          <w:rFonts w:ascii="Arial" w:eastAsia="Times New Roman" w:hAnsi="Arial" w:cs="Arial"/>
          <w:sz w:val="26"/>
          <w:szCs w:val="26"/>
        </w:rPr>
        <w:t xml:space="preserve"> them to the </w:t>
      </w:r>
      <w:r w:rsidR="0080272F">
        <w:rPr>
          <w:rFonts w:ascii="Arial" w:eastAsia="Times New Roman" w:hAnsi="Arial" w:cs="Arial"/>
          <w:sz w:val="26"/>
          <w:szCs w:val="26"/>
        </w:rPr>
        <w:t xml:space="preserve">HHH programme, and the </w:t>
      </w:r>
      <w:r w:rsidR="00FF1856" w:rsidRPr="008113B4">
        <w:rPr>
          <w:rFonts w:ascii="Arial" w:eastAsia="Times New Roman" w:hAnsi="Arial" w:cs="Arial"/>
          <w:sz w:val="26"/>
          <w:szCs w:val="26"/>
        </w:rPr>
        <w:t xml:space="preserve">many </w:t>
      </w:r>
      <w:r w:rsidR="0080272F">
        <w:rPr>
          <w:rFonts w:ascii="Arial" w:eastAsia="Times New Roman" w:hAnsi="Arial" w:cs="Arial"/>
          <w:sz w:val="26"/>
          <w:szCs w:val="26"/>
        </w:rPr>
        <w:t xml:space="preserve">other support </w:t>
      </w:r>
      <w:r w:rsidR="006F7415" w:rsidRPr="008113B4">
        <w:rPr>
          <w:rFonts w:ascii="Arial" w:eastAsia="Times New Roman" w:hAnsi="Arial" w:cs="Arial"/>
          <w:sz w:val="26"/>
          <w:szCs w:val="26"/>
        </w:rPr>
        <w:t xml:space="preserve">options that </w:t>
      </w:r>
      <w:r w:rsidR="0080272F">
        <w:rPr>
          <w:rFonts w:ascii="Arial" w:eastAsia="Times New Roman" w:hAnsi="Arial" w:cs="Arial"/>
          <w:sz w:val="26"/>
          <w:szCs w:val="26"/>
        </w:rPr>
        <w:t>are available in</w:t>
      </w:r>
      <w:r w:rsidR="006F7415" w:rsidRPr="008113B4">
        <w:rPr>
          <w:rFonts w:ascii="Arial" w:eastAsia="Times New Roman" w:hAnsi="Arial" w:cs="Arial"/>
          <w:sz w:val="26"/>
          <w:szCs w:val="26"/>
        </w:rPr>
        <w:t xml:space="preserve"> our communities</w:t>
      </w:r>
      <w:r w:rsidR="0080272F">
        <w:rPr>
          <w:rFonts w:ascii="Arial" w:eastAsia="Times New Roman" w:hAnsi="Arial" w:cs="Arial"/>
          <w:sz w:val="26"/>
          <w:szCs w:val="26"/>
        </w:rPr>
        <w:t>.</w:t>
      </w:r>
    </w:p>
    <w:p w14:paraId="0476E708" w14:textId="3421EDB7" w:rsidR="0080272F" w:rsidRPr="008113B4" w:rsidRDefault="00A00812" w:rsidP="001F6492">
      <w:pPr>
        <w:spacing w:before="100" w:beforeAutospacing="1" w:after="100" w:afterAutospacing="1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Thank you for sharing, and for your patience</w:t>
      </w:r>
      <w:r w:rsidR="00584B05">
        <w:rPr>
          <w:rFonts w:ascii="Arial" w:eastAsia="Times New Roman" w:hAnsi="Arial" w:cs="Arial"/>
          <w:sz w:val="26"/>
          <w:szCs w:val="26"/>
        </w:rPr>
        <w:t>.</w:t>
      </w:r>
    </w:p>
    <w:p w14:paraId="08F7D732" w14:textId="77777777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6"/>
          <w:szCs w:val="26"/>
        </w:rPr>
      </w:pPr>
      <w:hyperlink r:id="rId7" w:tgtFrame="_blank" w:tooltip="https://www.somerset.gov.uk/health-safety-and-wellbeing/the-local-pantry-network-in-somerset/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</w:rPr>
          <w:t>The Local Pantry Network in Somerset</w:t>
        </w:r>
      </w:hyperlink>
    </w:p>
    <w:p w14:paraId="2707607F" w14:textId="77777777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6"/>
          <w:szCs w:val="26"/>
        </w:rPr>
      </w:pPr>
      <w:hyperlink r:id="rId8" w:tgtFrame="_blank" w:tooltip="https://eur01.safelinks.protection.outlook.com/?url=https%3a%2f%2fconnectsomerset.org.uk%2fhelp4all%2f&amp;data=05%7c02%7cally.laing%40somerset.gov.uk%7c88a5c96012604113b22e08de79bebdc0%7cb524f606f77a4aa28da2fe70343b0cce%7c0%7c0%7c639082057302876327%7cunknown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</w:rPr>
          <w:t>#Help4All</w:t>
        </w:r>
      </w:hyperlink>
    </w:p>
    <w:p w14:paraId="610DBEFA" w14:textId="77777777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6"/>
          <w:szCs w:val="26"/>
        </w:rPr>
      </w:pPr>
      <w:hyperlink r:id="rId9" w:tgtFrame="_blank" w:tooltip="https://www.somerset.gov.uk/news/community-hubs-connect-somerset/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</w:rPr>
          <w:t>Community Hubs</w:t>
        </w:r>
      </w:hyperlink>
    </w:p>
    <w:p w14:paraId="67646AAA" w14:textId="77777777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6"/>
          <w:szCs w:val="26"/>
        </w:rPr>
      </w:pPr>
      <w:hyperlink r:id="rId10" w:tgtFrame="_blank" w:tooltip="https://eur01.safelinks.protection.outlook.com/?url=https%3a%2f%2fwww.sasp.co.uk%2fhappy-healthy-holidays&amp;data=05%7c02%7cally.laing%40somerset.gov.uk%7c88a5c96012604113b22e08de79bebdc0%7cb524f606f77a4aa28da2fe70343b0cce%7c0%7c0%7c639082057302927341%7cunkn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</w:rPr>
          <w:t>SASP – Happy Healthy Holidays</w:t>
        </w:r>
      </w:hyperlink>
    </w:p>
    <w:p w14:paraId="125CE08A" w14:textId="77777777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6"/>
          <w:szCs w:val="26"/>
        </w:rPr>
      </w:pPr>
      <w:hyperlink r:id="rId11" w:tgtFrame="_blank" w:tooltip="https://eur01.safelinks.protection.outlook.com/?url=https%3a%2f%2fwww.healthystart.nhs.uk%2f&amp;data=05%7c02%7cally.laing%40somerset.gov.uk%7c88a5c96012604113b22e08de79bebdc0%7cb524f606f77a4aa28da2fe70343b0cce%7c0%7c0%7c639082057302960999%7cunknown%7ctwfpbgz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</w:rPr>
          <w:t>Healthy Start – NHS – healthy food and milk</w:t>
        </w:r>
      </w:hyperlink>
    </w:p>
    <w:p w14:paraId="101ECD60" w14:textId="77777777" w:rsidR="001F6492" w:rsidRDefault="001F6492" w:rsidP="001F6492">
      <w:pPr>
        <w:spacing w:before="100" w:beforeAutospacing="1" w:after="100" w:afterAutospacing="1"/>
        <w:rPr>
          <w:rFonts w:ascii="Arial" w:eastAsia="Times New Roman" w:hAnsi="Arial" w:cs="Arial"/>
          <w:color w:val="006666"/>
          <w:sz w:val="26"/>
          <w:szCs w:val="26"/>
        </w:rPr>
      </w:pPr>
      <w:hyperlink r:id="rId12" w:history="1">
        <w:r>
          <w:rPr>
            <w:rStyle w:val="Hyperlink"/>
            <w:rFonts w:ascii="Arial" w:hAnsi="Arial" w:cs="Arial"/>
            <w:color w:val="006666"/>
            <w:sz w:val="26"/>
            <w:szCs w:val="26"/>
          </w:rPr>
          <w:t>Cost of living support for Somerset residents</w:t>
        </w:r>
      </w:hyperlink>
    </w:p>
    <w:p w14:paraId="08B99B0B" w14:textId="77777777" w:rsidR="001F6492" w:rsidRDefault="001F6492" w:rsidP="001F6492">
      <w:pPr>
        <w:jc w:val="both"/>
        <w:rPr>
          <w:rFonts w:ascii="Arial" w:eastAsia="Arial" w:hAnsi="Arial" w:cs="Arial"/>
          <w:b/>
          <w:bCs/>
          <w:sz w:val="28"/>
          <w:szCs w:val="28"/>
          <w:lang w:eastAsia="en-US"/>
        </w:rPr>
      </w:pPr>
    </w:p>
    <w:p w14:paraId="537DAD31" w14:textId="77777777" w:rsidR="001F6492" w:rsidRDefault="001F6492" w:rsidP="001F6492">
      <w:pPr>
        <w:spacing w:after="30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Further information on national schemes to support families can be found at:</w:t>
      </w:r>
    </w:p>
    <w:p w14:paraId="176A137C" w14:textId="77777777" w:rsidR="001F6492" w:rsidRDefault="001F6492" w:rsidP="001F6492">
      <w:pPr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  <w:hyperlink r:id="rId13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  <w:bdr w:val="none" w:sz="0" w:space="0" w:color="auto" w:frame="1"/>
          </w:rPr>
          <w:t>Cost of living support: Overview - GOV.UK</w:t>
        </w:r>
      </w:hyperlink>
    </w:p>
    <w:p w14:paraId="5B7A37FD" w14:textId="77777777" w:rsidR="001F6492" w:rsidRDefault="001F6492" w:rsidP="001F6492">
      <w:pPr>
        <w:ind w:left="720"/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</w:p>
    <w:p w14:paraId="7AC2CABC" w14:textId="77777777" w:rsidR="001F6492" w:rsidRDefault="001F6492" w:rsidP="001F6492">
      <w:pPr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  <w:hyperlink r:id="rId14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  <w:bdr w:val="none" w:sz="0" w:space="0" w:color="auto" w:frame="1"/>
          </w:rPr>
          <w:t>Universal Credit: What Universal Credit is - GOV.UK</w:t>
        </w:r>
      </w:hyperlink>
    </w:p>
    <w:p w14:paraId="1DE888BB" w14:textId="77777777" w:rsidR="001F6492" w:rsidRDefault="001F6492" w:rsidP="001F6492">
      <w:pPr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</w:p>
    <w:p w14:paraId="7CD24047" w14:textId="77777777" w:rsidR="001F6492" w:rsidRDefault="001F6492" w:rsidP="001F6492">
      <w:pPr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  <w:hyperlink r:id="rId15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  <w:bdr w:val="none" w:sz="0" w:space="0" w:color="auto" w:frame="1"/>
          </w:rPr>
          <w:t>Child Benefit: How it works - GOV.UK</w:t>
        </w:r>
      </w:hyperlink>
    </w:p>
    <w:p w14:paraId="28F8D589" w14:textId="77777777" w:rsidR="001F6492" w:rsidRDefault="001F6492" w:rsidP="001F6492">
      <w:pPr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</w:p>
    <w:p w14:paraId="6D24B86A" w14:textId="77777777" w:rsidR="001F6492" w:rsidRDefault="001F6492" w:rsidP="001F6492">
      <w:pPr>
        <w:textAlignment w:val="baseline"/>
        <w:rPr>
          <w:rFonts w:ascii="Arial" w:eastAsia="Times New Roman" w:hAnsi="Arial" w:cs="Arial"/>
          <w:color w:val="006666"/>
          <w:sz w:val="26"/>
          <w:szCs w:val="26"/>
        </w:rPr>
      </w:pPr>
      <w:hyperlink r:id="rId16" w:history="1">
        <w:r>
          <w:rPr>
            <w:rStyle w:val="Hyperlink"/>
            <w:rFonts w:ascii="Arial" w:eastAsia="Times New Roman" w:hAnsi="Arial" w:cs="Arial"/>
            <w:color w:val="006666"/>
            <w:sz w:val="26"/>
            <w:szCs w:val="26"/>
            <w:bdr w:val="none" w:sz="0" w:space="0" w:color="auto" w:frame="1"/>
          </w:rPr>
          <w:t>Free Childcare for Working Parents: Check if you're eligible - GOV.UK</w:t>
        </w:r>
      </w:hyperlink>
    </w:p>
    <w:p w14:paraId="77B36DC8" w14:textId="77777777" w:rsidR="001F6492" w:rsidRDefault="001F6492"/>
    <w:sectPr w:rsidR="001F6492" w:rsidSect="00587CD3">
      <w:pgSz w:w="11906" w:h="16838"/>
      <w:pgMar w:top="1440" w:right="1440" w:bottom="1440" w:left="1440" w:header="708" w:footer="708" w:gutter="0"/>
      <w:pgBorders w:offsetFrom="page">
        <w:top w:val="single" w:sz="12" w:space="24" w:color="006666"/>
        <w:left w:val="single" w:sz="12" w:space="24" w:color="006666"/>
        <w:bottom w:val="single" w:sz="12" w:space="24" w:color="006666"/>
        <w:right w:val="single" w:sz="12" w:space="24" w:color="0066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92"/>
    <w:rsid w:val="00026E43"/>
    <w:rsid w:val="00032F48"/>
    <w:rsid w:val="000436BD"/>
    <w:rsid w:val="000A13D4"/>
    <w:rsid w:val="000D5854"/>
    <w:rsid w:val="00134B69"/>
    <w:rsid w:val="001956B5"/>
    <w:rsid w:val="001F6492"/>
    <w:rsid w:val="002E147E"/>
    <w:rsid w:val="00304297"/>
    <w:rsid w:val="003D7ED3"/>
    <w:rsid w:val="00543C72"/>
    <w:rsid w:val="00584B05"/>
    <w:rsid w:val="00587CD3"/>
    <w:rsid w:val="005A27FB"/>
    <w:rsid w:val="005B1F2F"/>
    <w:rsid w:val="006103D3"/>
    <w:rsid w:val="006605EB"/>
    <w:rsid w:val="006714C2"/>
    <w:rsid w:val="006729DC"/>
    <w:rsid w:val="00672D53"/>
    <w:rsid w:val="006A1FC9"/>
    <w:rsid w:val="006A5112"/>
    <w:rsid w:val="006D6172"/>
    <w:rsid w:val="006F7415"/>
    <w:rsid w:val="00737BF3"/>
    <w:rsid w:val="0076709C"/>
    <w:rsid w:val="0080272F"/>
    <w:rsid w:val="008113B4"/>
    <w:rsid w:val="00871FF2"/>
    <w:rsid w:val="008769E9"/>
    <w:rsid w:val="008A1474"/>
    <w:rsid w:val="008D61AC"/>
    <w:rsid w:val="008D66C1"/>
    <w:rsid w:val="00975B71"/>
    <w:rsid w:val="009A3373"/>
    <w:rsid w:val="009B68A5"/>
    <w:rsid w:val="009E4682"/>
    <w:rsid w:val="00A00812"/>
    <w:rsid w:val="00A33BC0"/>
    <w:rsid w:val="00A376E2"/>
    <w:rsid w:val="00A82615"/>
    <w:rsid w:val="00AE1EF6"/>
    <w:rsid w:val="00B43C1B"/>
    <w:rsid w:val="00B623CF"/>
    <w:rsid w:val="00B74626"/>
    <w:rsid w:val="00BA2943"/>
    <w:rsid w:val="00BB1DDA"/>
    <w:rsid w:val="00C53C80"/>
    <w:rsid w:val="00C61F71"/>
    <w:rsid w:val="00CF25FF"/>
    <w:rsid w:val="00D43FE8"/>
    <w:rsid w:val="00E461F6"/>
    <w:rsid w:val="00E61321"/>
    <w:rsid w:val="00EB049E"/>
    <w:rsid w:val="00EE75E8"/>
    <w:rsid w:val="00EF0C48"/>
    <w:rsid w:val="00F36B20"/>
    <w:rsid w:val="00FC302E"/>
    <w:rsid w:val="00FF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CA986"/>
  <w15:chartTrackingRefBased/>
  <w15:docId w15:val="{5966112C-64F1-4935-A545-36113F29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492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6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4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4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4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4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4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4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4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4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4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4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4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4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4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4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4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4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4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4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4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4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4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4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64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4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376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connectsomerset.org.uk%2Fhelp4all%2F&amp;data=05%7C02%7Cally.laing%40somerset.gov.uk%7C88a5c96012604113b22e08de79bebdc0%7Cb524f606f77a4aa28da2fe70343b0cce%7C0%7C0%7C639082057302876327%7CUnknown%7CTWFpbGZsb3d8eyJFbXB0eU1hcGkiOnRydWUsIlYiOiIwLjAuMDAwMCIsIlAiOiJXaW4zMiIsIkFOIjoiTWFpbCIsIldUIjoyfQ%3D%3D%7C0%7C%7C%7C&amp;sdata=UheGBmLkGkk7hcHk8D0B3uoLwoHjdO2yOmY%2BsoIOHVM%3D&amp;reserved=0" TargetMode="External"/><Relationship Id="rId13" Type="http://schemas.openxmlformats.org/officeDocument/2006/relationships/hyperlink" Target="https://eur01.safelinks.protection.outlook.com/?url=https%3A%2F%2Fwww.gov.uk%2Fcost-of-living&amp;data=05%7C02%7Cally.laing%40somerset.gov.uk%7C88a5c96012604113b22e08de79bebdc0%7Cb524f606f77a4aa28da2fe70343b0cce%7C0%7C0%7C639082057303057851%7CUnknown%7CTWFpbGZsb3d8eyJFbXB0eU1hcGkiOnRydWUsIlYiOiIwLjAuMDAwMCIsIlAiOiJXaW4zMiIsIkFOIjoiTWFpbCIsIldUIjoyfQ%3D%3D%7C0%7C%7C%7C&amp;sdata=i2s0%2FcmsnxoUc2qR5mFXRg6feLoinNfTVGnYABFQs9E%3D&amp;reserved=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omerset.gov.uk/health-safety-and-wellbeing/the-local-pantry-network-in-somerset/" TargetMode="External"/><Relationship Id="rId12" Type="http://schemas.openxmlformats.org/officeDocument/2006/relationships/hyperlink" Target="https://www.somerset.gov.uk/care-and-support-for-adults/cost-of-living-support-for-somerset-resident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gov.uk%2Ffree-childcare-if-working%2Fcheck-youre-eligible&amp;data=05%7C02%7Cally.laing%40somerset.gov.uk%7C88a5c96012604113b22e08de79bebdc0%7Cb524f606f77a4aa28da2fe70343b0cce%7C0%7C0%7C639082057303125313%7CUnknown%7CTWFpbGZsb3d8eyJFbXB0eU1hcGkiOnRydWUsIlYiOiIwLjAuMDAwMCIsIlAiOiJXaW4zMiIsIkFOIjoiTWFpbCIsIldUIjoyfQ%3D%3D%7C0%7C%7C%7C&amp;sdata=dQLi538warbrLI6NTKAU6hybnoH8qPTf1tbDVyXCOpM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asp.co.uk/happy-healthy-holidays" TargetMode="External"/><Relationship Id="rId11" Type="http://schemas.openxmlformats.org/officeDocument/2006/relationships/hyperlink" Target="https://eur01.safelinks.protection.outlook.com/?url=https%3A%2F%2Fwww.healthystart.nhs.uk%2F&amp;data=05%7C02%7Cally.laing%40somerset.gov.uk%7C88a5c96012604113b22e08de79bebdc0%7Cb524f606f77a4aa28da2fe70343b0cce%7C0%7C0%7C639082057302960999%7CUnknown%7CTWFpbGZsb3d8eyJFbXB0eU1hcGkiOnRydWUsIlYiOiIwLjAuMDAwMCIsIlAiOiJXaW4zMiIsIkFOIjoiTWFpbCIsIldUIjoyfQ%3D%3D%7C0%7C%7C%7C&amp;sdata=rukVT01trvipc2%2FN0iKcqNsNvyjh3Qaj7%2BCwN1mO3cA%3D&amp;reserved=0" TargetMode="External"/><Relationship Id="rId5" Type="http://schemas.openxmlformats.org/officeDocument/2006/relationships/image" Target="media/image10.png"/><Relationship Id="rId15" Type="http://schemas.openxmlformats.org/officeDocument/2006/relationships/hyperlink" Target="https://eur01.safelinks.protection.outlook.com/?url=https%3A%2F%2Fwww.gov.uk%2Fchild-benefit&amp;data=05%7C02%7Cally.laing%40somerset.gov.uk%7C88a5c96012604113b22e08de79bebdc0%7Cb524f606f77a4aa28da2fe70343b0cce%7C0%7C0%7C639082057303101853%7CUnknown%7CTWFpbGZsb3d8eyJFbXB0eU1hcGkiOnRydWUsIlYiOiIwLjAuMDAwMCIsIlAiOiJXaW4zMiIsIkFOIjoiTWFpbCIsIldUIjoyfQ%3D%3D%7C0%7C%7C%7C&amp;sdata=3NTa%2B4U4rMVRWhl%2F%2FLw%2BlGYMeSG0aUp1R9Vzulp6pG4%3D&amp;reserved=0" TargetMode="External"/><Relationship Id="rId10" Type="http://schemas.openxmlformats.org/officeDocument/2006/relationships/hyperlink" Target="https://eur01.safelinks.protection.outlook.com/?url=https%3A%2F%2Fwww.sasp.co.uk%2Fhappy-healthy-holidays&amp;data=05%7C02%7Cally.laing%40somerset.gov.uk%7C88a5c96012604113b22e08de79bebdc0%7Cb524f606f77a4aa28da2fe70343b0cce%7C0%7C0%7C639082057302927341%7CUnknown%7CTWFpbGZsb3d8eyJFbXB0eU1hcGkiOnRydWUsIlYiOiIwLjAuMDAwMCIsIlAiOiJXaW4zMiIsIkFOIjoiTWFpbCIsIldUIjoyfQ%3D%3D%7C0%7C%7C%7C&amp;sdata=ssYjtzz77%2BfKnoa4Qf2hZRjFSap2QoO%2B%2FN%2Fu%2Bs4Odcc%3D&amp;reserved=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somerset.gov.uk/news/community-hubs-connect-somerset/" TargetMode="External"/><Relationship Id="rId14" Type="http://schemas.openxmlformats.org/officeDocument/2006/relationships/hyperlink" Target="https://eur01.safelinks.protection.outlook.com/?url=https%3A%2F%2Fwww.gov.uk%2Funiversal-credit&amp;data=05%7C02%7Cally.laing%40somerset.gov.uk%7C88a5c96012604113b22e08de79bebdc0%7Cb524f606f77a4aa28da2fe70343b0cce%7C0%7C0%7C639082057303076813%7CUnknown%7CTWFpbGZsb3d8eyJFbXB0eU1hcGkiOnRydWUsIlYiOiIwLjAuMDAwMCIsIlAiOiJXaW4zMiIsIkFOIjoiTWFpbCIsIldUIjoyfQ%3D%3D%7C0%7C%7C%7C&amp;sdata=cymzbwg0gGnLHg%2FT%2BDZ1VqPvZzlD6D%2Bsk%2BnKL3SbQFo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494</Words>
  <Characters>2469</Characters>
  <Application>Microsoft Office Word</Application>
  <DocSecurity>0</DocSecurity>
  <Lines>66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 Laing</dc:creator>
  <cp:keywords/>
  <dc:description/>
  <cp:lastModifiedBy>Sian Brown</cp:lastModifiedBy>
  <cp:revision>6</cp:revision>
  <dcterms:created xsi:type="dcterms:W3CDTF">2026-03-06T09:49:00Z</dcterms:created>
  <dcterms:modified xsi:type="dcterms:W3CDTF">2026-03-09T14:00:00Z</dcterms:modified>
</cp:coreProperties>
</file>